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59354">
      <w:pPr>
        <w:pStyle w:val="2"/>
        <w:jc w:val="center"/>
      </w:pPr>
      <w:r>
        <w:rPr>
          <w:rFonts w:hint="eastAsia"/>
        </w:rPr>
        <w:t>采购需求</w:t>
      </w:r>
    </w:p>
    <w:p w14:paraId="5FE9E78E"/>
    <w:p w14:paraId="07F88341">
      <w:pPr>
        <w:spacing w:line="312" w:lineRule="auto"/>
        <w:rPr>
          <w:rFonts w:ascii="黑体" w:hAnsi="黑体" w:eastAsia="黑体" w:cs="黑体"/>
          <w:b/>
          <w:bCs/>
          <w:sz w:val="32"/>
          <w:szCs w:val="32"/>
        </w:rPr>
      </w:pPr>
    </w:p>
    <w:tbl>
      <w:tblPr>
        <w:tblStyle w:val="5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915"/>
        <w:gridCol w:w="2648"/>
        <w:gridCol w:w="983"/>
        <w:gridCol w:w="992"/>
        <w:gridCol w:w="1418"/>
      </w:tblGrid>
      <w:tr w14:paraId="2F025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shd w:val="clear" w:color="auto" w:fill="auto"/>
            <w:vAlign w:val="center"/>
          </w:tcPr>
          <w:p w14:paraId="0D14A9B8">
            <w:pPr>
              <w:pStyle w:val="3"/>
              <w:rPr>
                <w:rFonts w:ascii="华文楷体" w:hAnsi="华文楷体" w:eastAsia="华文楷体" w:cs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序号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6CBFBD26">
            <w:pPr>
              <w:pStyle w:val="3"/>
              <w:jc w:val="center"/>
              <w:rPr>
                <w:rFonts w:ascii="华文楷体" w:hAnsi="华文楷体" w:eastAsia="华文楷体" w:cs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货品名称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12C85BAF">
            <w:pPr>
              <w:pStyle w:val="3"/>
              <w:jc w:val="center"/>
              <w:rPr>
                <w:rFonts w:ascii="华文楷体" w:hAnsi="华文楷体" w:eastAsia="华文楷体" w:cs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规格及技术参数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B720C3C">
            <w:pPr>
              <w:pStyle w:val="3"/>
              <w:jc w:val="center"/>
              <w:rPr>
                <w:rFonts w:ascii="华文楷体" w:hAnsi="华文楷体" w:eastAsia="华文楷体" w:cs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单位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4C3476">
            <w:pPr>
              <w:pStyle w:val="3"/>
              <w:jc w:val="center"/>
              <w:rPr>
                <w:rFonts w:ascii="华文楷体" w:hAnsi="华文楷体" w:eastAsia="华文楷体" w:cs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数量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A20804">
            <w:pPr>
              <w:pStyle w:val="3"/>
              <w:jc w:val="center"/>
            </w:pPr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总金额</w:t>
            </w:r>
          </w:p>
          <w:p w14:paraId="7F1A4CD4"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（元）</w:t>
            </w:r>
          </w:p>
        </w:tc>
      </w:tr>
      <w:tr w14:paraId="5F49B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6" w:type="dxa"/>
            <w:shd w:val="clear" w:color="auto" w:fill="auto"/>
            <w:vAlign w:val="center"/>
          </w:tcPr>
          <w:p w14:paraId="07CBC4F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1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2F4F04CE">
            <w:pPr>
              <w:jc w:val="left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全自动高压灭菌器（A02040201）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04E4C3B9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"1．品名、数量及用途</w:t>
            </w:r>
          </w:p>
          <w:p w14:paraId="0952D700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1.1  品名：全自动高压灭菌锅</w:t>
            </w:r>
          </w:p>
          <w:p w14:paraId="70FDC377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1.2  数量： 2台</w:t>
            </w:r>
          </w:p>
          <w:p w14:paraId="2BCA1D21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1.3  用途：用于各大实验室，分子生物学等实验室，培养皿，培养基，消耗品等的消毒，灭菌，以及特殊样品的高压消解。</w:t>
            </w:r>
          </w:p>
          <w:p w14:paraId="196548D1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2．工作条件</w:t>
            </w:r>
          </w:p>
          <w:p w14:paraId="6411C89F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2.1环境温度10-35℃室温</w:t>
            </w:r>
          </w:p>
          <w:p w14:paraId="6D6DF953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2.2 湿度最高可达30-85%</w:t>
            </w:r>
          </w:p>
          <w:p w14:paraId="7156D17D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2.3 230V(+10%或-10%)，50Hz(+1或-1)电源条件下；</w:t>
            </w:r>
          </w:p>
          <w:p w14:paraId="713F6143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3.主要技术指标</w:t>
            </w:r>
          </w:p>
          <w:p w14:paraId="0357AB77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3.1 腔体容量：有效腔体容积: 69 L 内部容积: 79 L</w:t>
            </w:r>
          </w:p>
          <w:p w14:paraId="247DDAB5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*3.2 电导法全自动低水位传感器，水位低于传感器时自动报警停机，无需从外部人工观察</w:t>
            </w:r>
          </w:p>
          <w:p w14:paraId="74D05CDD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*3.3分离式温度传感器：位于腔体中部，与加热圈分离，实时探测腔体中部实际温度</w:t>
            </w:r>
          </w:p>
          <w:p w14:paraId="063669A0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*3.4开盖方式: 脚踏开关，上掀盖，单手单脚，可手提灭菌篮直接操作</w:t>
            </w:r>
          </w:p>
          <w:p w14:paraId="39873AC1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3.5开盖防护系统，防止开盖时蒸汽释放喷溅伤人</w:t>
            </w:r>
          </w:p>
          <w:p w14:paraId="6F68B1C8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*3.6 标配带有2级可调风扇制冷（容器冷却风扇），135度降温到60度可缩短大约37分钟</w:t>
            </w:r>
          </w:p>
          <w:p w14:paraId="7F392438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*3.7全自动温压感应细微排气系统：确保锅内饱和蒸汽温度压力不变，灭菌环境有保障</w:t>
            </w:r>
          </w:p>
          <w:p w14:paraId="37396048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3.8 灭菌：105℃-135℃(0.019 - 0.212MPa)</w:t>
            </w:r>
          </w:p>
          <w:p w14:paraId="739697F6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3.9 加热：45-104℃</w:t>
            </w:r>
          </w:p>
          <w:p w14:paraId="0F5C2EF4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3.10保温：45－ 95℃</w:t>
            </w:r>
          </w:p>
          <w:p w14:paraId="5280C8AC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3.11  最大操作压力：0.25MPa</w:t>
            </w:r>
          </w:p>
          <w:p w14:paraId="0F4BCAB2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3.12  温度显示方法：数字式</w:t>
            </w:r>
          </w:p>
          <w:p w14:paraId="1E5A0F6B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3.13  压力显示：压力表，独立于电子系统的压力表，客观显示实际腔体内部压力</w:t>
            </w:r>
          </w:p>
          <w:p w14:paraId="68E756A3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 xml:space="preserve">3.14  加热功率：3.0 kW </w:t>
            </w:r>
          </w:p>
          <w:p w14:paraId="0D29F054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3.15  安全装置：液位传感器, 漏电保护,盖子互锁,过热保护,在超压保护, 温度传感器监测, 安全阀</w:t>
            </w:r>
          </w:p>
          <w:p w14:paraId="1A374930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3.16 时间显示范围：灭菌、加热1-99 小时, 1-999 分钟 (可设置: 0:01 to 9:59/10 到 99)保温：可设置 1-99小时/默认设置4小时</w:t>
            </w:r>
          </w:p>
          <w:p w14:paraId="55054182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3.17温度数据，压力数据输出，监控系统。外部数据采集器连接后，温度可被记录。温度传感器和记录仪独立于灭菌器。腔内温度有可追溯性。</w:t>
            </w:r>
          </w:p>
          <w:p w14:paraId="3E74AFCD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3.18 明亮指示灯设置在操作面板的上部。根据压力状态（正常压力/实际工作压力）.指示灯光颜色变化</w:t>
            </w:r>
          </w:p>
          <w:p w14:paraId="450B6C9F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3.19 多种灭菌模式：温度设定多样化，温度设定范围可以从45℃到135℃分级设定或者设定一个温度.</w:t>
            </w:r>
          </w:p>
          <w:p w14:paraId="483179F5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包括培养基保温模式，液体灭菌模式，正常灭菌，灭菌保温，加热保温等</w:t>
            </w:r>
          </w:p>
          <w:p w14:paraId="558CE257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3.20主体尺寸：470W x 528 Dx 1003H（mm）</w:t>
            </w:r>
          </w:p>
          <w:p w14:paraId="757EF602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3.21自重：72kg</w:t>
            </w:r>
          </w:p>
          <w:p w14:paraId="1B1E07FF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*3.22带中华人民共和国特种设备制造许可证（压力容器）</w:t>
            </w:r>
          </w:p>
          <w:p w14:paraId="2CA70463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 xml:space="preserve">*3.23 可选配特有的生物安全灭菌盒 </w:t>
            </w:r>
          </w:p>
          <w:p w14:paraId="025CC81E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4．基本配置：</w:t>
            </w:r>
          </w:p>
          <w:p w14:paraId="1652B2A7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主机一台，附件：2个不锈钢篮子(直径345 x 181 mm)，1个腔体底板，4个脚轮制动器，1本操作说明书，1个文件夹（为存放操作手册），1个螺钉（为装订文件夹用），1张保修卡，1张客户卡，1张检查单</w:t>
            </w:r>
          </w:p>
          <w:p w14:paraId="0F0C67BB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5技术服务</w:t>
            </w:r>
          </w:p>
          <w:p w14:paraId="1E8B58E2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5.1安装、调试及培训：</w:t>
            </w:r>
          </w:p>
          <w:p w14:paraId="1788C8F3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5.2验收及验收标准：</w:t>
            </w:r>
          </w:p>
          <w:p w14:paraId="69FB6CB2">
            <w:pPr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5.3维修及技术服务 1年质保，在中国有技术维修中心。当地代理商以及中国区技术维修中心负责售后工作。"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D85DC2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AB44E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3E04F577"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392400</w:t>
            </w:r>
          </w:p>
        </w:tc>
      </w:tr>
      <w:tr w14:paraId="087C1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6" w:type="dxa"/>
            <w:shd w:val="clear" w:color="auto" w:fill="auto"/>
            <w:vAlign w:val="center"/>
          </w:tcPr>
          <w:p w14:paraId="2A53246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2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52A98BAB">
            <w:pPr>
              <w:jc w:val="left"/>
              <w:rPr>
                <w:rFonts w:hint="eastAsia" w:ascii="华文楷体" w:hAnsi="华文楷体" w:eastAsia="仿宋_GB2312" w:cs="华文楷体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</w:rPr>
              <w:t>过氧化氢消毒器</w:t>
            </w:r>
            <w:r>
              <w:rPr>
                <w:rFonts w:hint="eastAsia" w:ascii="仿宋_GB2312" w:eastAsia="仿宋_GB2312"/>
                <w:spacing w:val="20"/>
                <w:kern w:val="10"/>
                <w:lang w:eastAsia="zh-CN"/>
              </w:rPr>
              <w:t>（A02040202）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1EAFF102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"1.工作条件：环境温度：≥5°C，相对湿度：≤95%，气压：70-106 kPa</w:t>
            </w:r>
          </w:p>
          <w:p w14:paraId="0C1C99D4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2.工作电压： 220V  50Hz</w:t>
            </w:r>
          </w:p>
          <w:p w14:paraId="71CF66E4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3.输入功率：≤1000W</w:t>
            </w:r>
          </w:p>
          <w:p w14:paraId="2BB241D4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4.适用范围：≤150 m3</w:t>
            </w:r>
          </w:p>
          <w:p w14:paraId="1A318E7F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5.*工作方式: 采用闪蒸技术，迅速汽化过氧化氢溶液，具有≥3个喷嘴，多角度立体喷射，消毒剂能够从机身向周围360°无死角喷出后，快速均匀扩散并完成消毒。</w:t>
            </w:r>
          </w:p>
          <w:p w14:paraId="3B8525BC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6.*消毒效果: 实验空间白色葡萄球菌杀灭率≥99.9%，150 m3自然菌消亡率＞90%（提供相关权威机构检测报告）</w:t>
            </w:r>
          </w:p>
          <w:p w14:paraId="0ECD784F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7.*消毒效果: 对H1N1病毒杀灭率＞99.9%，对冠状病毒HCoV-229E清除率＞99.9%（提供相关权威机构检测报告）</w:t>
            </w:r>
          </w:p>
          <w:p w14:paraId="6764F135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8.*物表模拟消毒试验（实验舱150 m3）：金黄色葡萄球菌杀灭对数值均＞3，大肠杆菌杀灭对数值均＞3（提供相关权威机构检测报告）</w:t>
            </w:r>
          </w:p>
          <w:p w14:paraId="50572807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9.*物表模拟消毒试验（实验舱150 m3）：枯草杆菌黑色变种芽孢杀灭对数值均＞3，嗜热脂肪肝菌芽孢杀灭对数值均＞3（提供相关权威机构检测报告）</w:t>
            </w:r>
          </w:p>
          <w:p w14:paraId="5E3B1388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10.设备适用H2O2溶液浓度： 6～7%浓度下，设备对空气消毒和物表消毒的消毒效果报告。（提供相关权威机构检测报告）</w:t>
            </w:r>
          </w:p>
          <w:p w14:paraId="1DDA7F53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11.溶液存储量：≥3L</w:t>
            </w:r>
          </w:p>
          <w:p w14:paraId="2CD8B3A3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12.单次工作消毒剂用量3～13mL/m3</w:t>
            </w:r>
          </w:p>
          <w:p w14:paraId="692EDE74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13.*设备可自动计算消毒液用量，只需输入消毒体积和单位体积用量，设备即可启动消毒</w:t>
            </w:r>
          </w:p>
          <w:p w14:paraId="4B7D76B4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14.*设备雾化颗粒≤1um，且有三种大小不同的消毒剂颗粒，可满足空间内不同远近高低的所有位置的全方位彻底消毒（提供权威机构检测报告）</w:t>
            </w:r>
          </w:p>
          <w:p w14:paraId="5119BDB5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15.*过氧化氢雾化装置平均无故障时间（MTBF）≥30000h（提供权威机构检测报告）</w:t>
            </w:r>
          </w:p>
          <w:p w14:paraId="423AF68E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16.具备过氧化氢解析功能，残留物少，过氧化氢最终分解产物为水蒸气与氧气，没有毒副产品</w:t>
            </w:r>
          </w:p>
          <w:p w14:paraId="37647843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17.声光报警提示：消毒剂余量提醒，工作状态异常提醒</w:t>
            </w:r>
          </w:p>
          <w:p w14:paraId="018A566F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18.*工作记录查询、灭菌报告查询，可存储≥10000条相关数据</w:t>
            </w:r>
          </w:p>
          <w:p w14:paraId="144A1F5C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19.操作方式：液晶显示屏触摸操作、平板电脑操作、手机APP操作；配置平板，在室外进行无线遥控；</w:t>
            </w:r>
          </w:p>
          <w:p w14:paraId="50DA74E5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20.显示屏：采用≥7寸全触摸式液晶显示屏，可查看历史消毒数据和相关技术参数；</w:t>
            </w:r>
          </w:p>
          <w:p w14:paraId="4D5FF4B0">
            <w:pPr>
              <w:jc w:val="left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产品外观：手持式设计，设备轻便易转移，外壳采用耐腐蚀材质，方便清洁灭菌。"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753AEE68">
            <w:pPr>
              <w:jc w:val="center"/>
              <w:rPr>
                <w:rFonts w:hint="eastAsia" w:ascii="华文楷体" w:hAnsi="华文楷体" w:eastAsia="华文楷体" w:cs="华文楷体"/>
                <w:sz w:val="2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lang w:val="en-US" w:eastAsia="zh-CN"/>
              </w:rPr>
              <w:t>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91040">
            <w:pPr>
              <w:jc w:val="center"/>
              <w:rPr>
                <w:rFonts w:hint="eastAsia" w:ascii="华文楷体" w:hAnsi="华文楷体" w:eastAsia="华文楷体" w:cs="华文楷体"/>
                <w:sz w:val="2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lang w:val="en-US" w:eastAsia="zh-CN"/>
              </w:rPr>
              <w:t>1</w:t>
            </w: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 w14:paraId="18C99594"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 w:cs="华文楷体"/>
                <w:sz w:val="22"/>
              </w:rPr>
            </w:pPr>
          </w:p>
        </w:tc>
      </w:tr>
      <w:tr w14:paraId="1BBEE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6" w:type="dxa"/>
            <w:shd w:val="clear" w:color="auto" w:fill="auto"/>
            <w:vAlign w:val="center"/>
          </w:tcPr>
          <w:p w14:paraId="1AEFD95C">
            <w:pPr>
              <w:jc w:val="center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3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E72532B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便携式离子计</w:t>
            </w:r>
          </w:p>
          <w:p w14:paraId="35E67B9C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（A02069900）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4D2E08C7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"1.级别:0.01级</w:t>
            </w:r>
          </w:p>
          <w:p w14:paraId="049BF5C5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2.pH/pX:(-2.00~20.00) pH/pX</w:t>
            </w:r>
          </w:p>
          <w:p w14:paraId="71A0E8C3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3.电子单元示值误差:±0.002pH/pX</w:t>
            </w:r>
          </w:p>
          <w:p w14:paraId="3FD73158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mV :(-2000.0~2000.0)mV</w:t>
            </w:r>
          </w:p>
          <w:p w14:paraId="7F003779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4.离子浓度:(1.000e-9~9.999e+9), 单位可选mol/L, mmol/L, g/L, mg/L, μg/L, ppm, ppb</w:t>
            </w:r>
          </w:p>
          <w:p w14:paraId="6FCF358E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5.温度:(-5.0~110.0)℃ /(23.0~230.0)°F</w:t>
            </w:r>
          </w:p>
          <w:p w14:paraId="4E5F60C8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6.配套测量范围:(0.00~14.00) pH/pX </w:t>
            </w:r>
          </w:p>
          <w:p w14:paraId="45F94935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7.4.3英寸彩色液晶触摸屏</w:t>
            </w:r>
          </w:p>
          <w:p w14:paraId="1EB5B9B7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8.智能判别终点, 支持连续读数, 平衡读数, 定时读数</w:t>
            </w:r>
          </w:p>
          <w:p w14:paraId="23AB7D0D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9.支持自动/手动温度补偿</w:t>
            </w:r>
          </w:p>
          <w:p w14:paraId="1FC868FA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10.支持(1-5)点pH电极标定</w:t>
            </w:r>
          </w:p>
          <w:p w14:paraId="0ED0B50A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11.自动识别GB, DIN, NIST等3组标准缓冲溶液, 支持自定义pH缓冲溶液和标液组</w:t>
            </w:r>
          </w:p>
          <w:p w14:paraId="39DCB9A4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12.内置Na+, K+, NH4+, Cl-, F-等多种离子模式, 允许用户自建μg/L, mg/L, g/L, mol/L, mmol/L, ppm, ppb 多种离子浓度单位快速切换</w:t>
            </w:r>
          </w:p>
          <w:p w14:paraId="3897D7F9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13.测量模式:直读浓度法测量, 标准添加法测量, 样品添加法测量, GRAN法测量</w:t>
            </w:r>
          </w:p>
          <w:p w14:paraId="6EEC6341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14.支持数据存储(各1000套), 查阅, 删除, 传输和打印</w:t>
            </w:r>
          </w:p>
          <w:p w14:paraId="02ED9408">
            <w:pPr>
              <w:jc w:val="left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15.支持连接软件、LIMS系统、打印机"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F54B0AC">
            <w:pPr>
              <w:jc w:val="center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AB86A">
            <w:pPr>
              <w:jc w:val="center"/>
              <w:rPr>
                <w:rFonts w:hint="eastAsia" w:ascii="华文楷体" w:hAnsi="华文楷体" w:eastAsia="华文楷体" w:cs="华文楷体"/>
                <w:sz w:val="2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lang w:val="en-US" w:eastAsia="zh-CN"/>
              </w:rPr>
              <w:t>1</w:t>
            </w: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 w14:paraId="4736C8B7"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 w:cs="华文楷体"/>
                <w:sz w:val="22"/>
              </w:rPr>
            </w:pPr>
          </w:p>
        </w:tc>
      </w:tr>
      <w:tr w14:paraId="7938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6" w:type="dxa"/>
            <w:shd w:val="clear" w:color="auto" w:fill="auto"/>
            <w:vAlign w:val="center"/>
          </w:tcPr>
          <w:p w14:paraId="49690531">
            <w:pPr>
              <w:jc w:val="center"/>
              <w:rPr>
                <w:rFonts w:hint="eastAsia" w:ascii="华文楷体" w:hAnsi="华文楷体" w:eastAsia="华文楷体" w:cs="华文楷体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4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3C7A0045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恒温槽</w:t>
            </w:r>
          </w:p>
          <w:p w14:paraId="5430F0AF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（A02062002）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2219798E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"● PID智能控制系统，可自动整定最佳参数，也可人工调整参数。</w:t>
            </w:r>
          </w:p>
          <w:p w14:paraId="1355CD9D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● PT100温度传感器U型三线制接线测量更准确</w:t>
            </w:r>
          </w:p>
          <w:p w14:paraId="12953C09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● 标配大屏液晶显示，显示分辨率高达0.01℃。</w:t>
            </w:r>
          </w:p>
          <w:p w14:paraId="0EAF644F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● 具有超温保护、超温鸣叫报警系统。</w:t>
            </w:r>
          </w:p>
          <w:p w14:paraId="6C08BA75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 xml:space="preserve">● 具有定时功能，可设定设备工作总时长。 </w:t>
            </w:r>
          </w:p>
          <w:p w14:paraId="593B67A1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● 隐藏式冷却盘管设计，采用铜管镀镍，有效防腐。</w:t>
            </w:r>
          </w:p>
          <w:p w14:paraId="7EF07570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● 数字锁定控制系统，保证实验过程中数据准确无误。</w:t>
            </w:r>
          </w:p>
          <w:p w14:paraId="16AFD478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● 配有静音循环泵，内置铜芯转子电机，有效保障温度均匀性输入功率（kw）：2.5</w:t>
            </w:r>
          </w:p>
          <w:p w14:paraId="48320F47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电流电压：220V 50Hz</w:t>
            </w:r>
          </w:p>
          <w:p w14:paraId="055EFE06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温度分辨率（℃）：0.01</w:t>
            </w:r>
          </w:p>
          <w:p w14:paraId="2D2B92D9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温度范围（℃）：RT+10~100</w:t>
            </w:r>
          </w:p>
          <w:p w14:paraId="6FF4180D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温度波动（℃）：±0.05</w:t>
            </w:r>
          </w:p>
          <w:p w14:paraId="0B378443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槽容积（L）：40</w:t>
            </w:r>
          </w:p>
          <w:p w14:paraId="5C2D5C53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循环方式：内外循环</w:t>
            </w:r>
          </w:p>
          <w:p w14:paraId="4134BD0B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循环泵流量（L/M）：13</w:t>
            </w:r>
          </w:p>
          <w:p w14:paraId="22E47EC4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循环泵扬程（M）： 3</w:t>
            </w:r>
          </w:p>
          <w:p w14:paraId="554A39F2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槽开口（MM）：400*380</w:t>
            </w:r>
          </w:p>
          <w:p w14:paraId="04AF0764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槽深度（MM）：200</w:t>
            </w:r>
          </w:p>
          <w:p w14:paraId="6A031308">
            <w:pPr>
              <w:jc w:val="left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外形尺寸（MM）：550*630*520"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1EF4C2C3">
            <w:pPr>
              <w:jc w:val="center"/>
              <w:rPr>
                <w:rFonts w:hint="eastAsia" w:ascii="华文楷体" w:hAnsi="华文楷体" w:eastAsia="华文楷体" w:cs="华文楷体"/>
                <w:sz w:val="2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lang w:val="en-US" w:eastAsia="zh-CN"/>
              </w:rPr>
              <w:t>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1B47D">
            <w:pPr>
              <w:jc w:val="center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1</w:t>
            </w: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 w14:paraId="4C58B59A"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 w:cs="华文楷体"/>
                <w:sz w:val="22"/>
              </w:rPr>
            </w:pPr>
          </w:p>
        </w:tc>
      </w:tr>
      <w:tr w14:paraId="3AB0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6" w:type="dxa"/>
            <w:shd w:val="clear" w:color="auto" w:fill="auto"/>
            <w:vAlign w:val="center"/>
          </w:tcPr>
          <w:p w14:paraId="24A141DA">
            <w:pPr>
              <w:jc w:val="center"/>
              <w:rPr>
                <w:rFonts w:hint="eastAsia" w:ascii="华文楷体" w:hAnsi="华文楷体" w:eastAsia="华文楷体" w:cs="华文楷体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5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021E0AAC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温度监控仪</w:t>
            </w:r>
          </w:p>
          <w:p w14:paraId="7C5322B0">
            <w:pPr>
              <w:jc w:val="left"/>
              <w:rPr>
                <w:rFonts w:hint="default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(A02069900</w:t>
            </w:r>
            <w:bookmarkStart w:id="0" w:name="_GoBack"/>
            <w:bookmarkEnd w:id="0"/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)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4CB5771C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"1、基于物联网技术设计，设备外置12DB信号增益天线，确保任何场所信号传输质量；</w:t>
            </w:r>
          </w:p>
          <w:p w14:paraId="64EB707D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2、网络自动重连技术，并自带数据存储功能（内存≥100万条记录），可自行存储接收的实时数据。网络断线后可以提供网络中断提醒功能，并在网络恢复时自动上传存储的数据。</w:t>
            </w:r>
          </w:p>
          <w:p w14:paraId="76C88AFE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*3、温度监控仪采用瑞士原装0.8mm*3mm特氟龙材质传感器连接线，温度采集范围-200～ +100℃，测量精度± 0.5℃；</w:t>
            </w:r>
          </w:p>
          <w:p w14:paraId="550ACEB0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4、设备采用高亮度OLED彩色显示屏，实时显示温湿度数据、信号强度、信号值、报警状态、设备编号、温度上下限数据；</w:t>
            </w:r>
          </w:p>
          <w:p w14:paraId="18F2550E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5、设备内置备用电池，断电续航≥12小时，具有物理开关，设备不用关机不会持续消耗电池电量；</w:t>
            </w:r>
          </w:p>
          <w:p w14:paraId="4E3329A2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6、云平台远程管理、接收温湿度数据、解析数据、数据入库、历史数据查询、报表打印并推送手机短信/微信报警；</w:t>
            </w:r>
          </w:p>
          <w:p w14:paraId="51F06B85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7、可通过云平台查询多种历史数据记录，用户可自由选择时间段和各点位，导出为EXCEL表格或者PDF文件进行存储；</w:t>
            </w:r>
          </w:p>
          <w:p w14:paraId="69B99FA0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8、冷链监控仪数据上传频率1次/分钟，云平台存储频率1-10次/10分钟，客户导出数据间隔可任意选择；</w:t>
            </w:r>
          </w:p>
          <w:p w14:paraId="4F083C3B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9、系统报警种类齐全，包括超温报警、传感器报警、通讯中断报警、断电报警；报警方式多样，包括微信报警（报警内容推送到指定管理人员手机微信上）、短信报警（报警内容发送到指定用户手机）、现场声光报警、网页报警等，且不限制报警接收人数量，不同设备可分开专人管理；</w:t>
            </w:r>
          </w:p>
          <w:p w14:paraId="0C1EF1DF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10、系统支持现场蓝牙打印温度数据（选配蓝牙打印机）；</w:t>
            </w:r>
          </w:p>
          <w:p w14:paraId="0C9A7E9A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11、系统软件具有软件著作权证书；</w:t>
            </w:r>
          </w:p>
          <w:p w14:paraId="09DB011C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12、带有控制现场声光报警的物理开关；</w:t>
            </w:r>
          </w:p>
          <w:p w14:paraId="5FDA40D1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13、带有查看云平台设置上下线参数的物理开关；</w:t>
            </w:r>
          </w:p>
          <w:p w14:paraId="2FEB9FCC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14、带有控制设备上数的物理开关，并且设备开关不影响电池充电；</w:t>
            </w:r>
          </w:p>
          <w:p w14:paraId="1312EEB9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15、设备现场电源连接有问题或者停电时，设备显示屏可提示客户“请检查电源”；</w:t>
            </w:r>
          </w:p>
          <w:p w14:paraId="782BF72C">
            <w:pPr>
              <w:jc w:val="left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16、设备后背带有隐藏运行指示灯，可看出设备联网正常与否。"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0641F361">
            <w:pPr>
              <w:jc w:val="center"/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台套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9871A">
            <w:pPr>
              <w:jc w:val="center"/>
              <w:rPr>
                <w:rFonts w:hint="default" w:ascii="仿宋_GB2312" w:eastAsia="仿宋_GB2312"/>
                <w:spacing w:val="20"/>
                <w:kern w:val="10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10</w:t>
            </w: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 w14:paraId="144F85C9"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 w:cs="华文楷体"/>
                <w:sz w:val="22"/>
              </w:rPr>
            </w:pPr>
          </w:p>
        </w:tc>
      </w:tr>
    </w:tbl>
    <w:p w14:paraId="461E1F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857CD"/>
    <w:rsid w:val="002E2B80"/>
    <w:rsid w:val="007B0CA4"/>
    <w:rsid w:val="00906269"/>
    <w:rsid w:val="00A26944"/>
    <w:rsid w:val="00F26C89"/>
    <w:rsid w:val="079D56A6"/>
    <w:rsid w:val="20117F78"/>
    <w:rsid w:val="2B6C1178"/>
    <w:rsid w:val="5BCF7A13"/>
    <w:rsid w:val="5E316B7B"/>
    <w:rsid w:val="69E857CD"/>
    <w:rsid w:val="6CFC1EF7"/>
    <w:rsid w:val="70EC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character" w:customStyle="1" w:styleId="7">
    <w:name w:val="font21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1225</Words>
  <Characters>1517</Characters>
  <Lines>4</Lines>
  <Paragraphs>1</Paragraphs>
  <TotalTime>0</TotalTime>
  <ScaleCrop>false</ScaleCrop>
  <LinksUpToDate>false</LinksUpToDate>
  <CharactersWithSpaces>1520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2025-05-14T08:16:00Z</dcterms:created>
  <dc:creator>灿</dc:creator>
  <cp:lastModifiedBy>辉</cp:lastModifiedBy>
  <dcterms:modified xsi:type="dcterms:W3CDTF">2025-09-26T02:38:05Z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F30C42B548BC4FEC8014144133D0E41F_11</vt:lpwstr>
  </property>
  <property fmtid="{D5CDD505-2E9C-101B-9397-08002B2CF9AE}" pid="4" name="KSOTemplateDocerSaveRecord">
    <vt:lpwstr>eyJoZGlkIjoiNDhlNzE0MTc0ZmY2NDM1NzE0Nzc0MDc2OGU4ZjcxYWQiLCJ1c2VySWQiOiIyNDU1MjQ1MTEifQ==</vt:lpwstr>
  </property>
</Properties>
</file>