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A161">
      <w:pPr>
        <w:pStyle w:val="4"/>
        <w:bidi w:val="0"/>
        <w:jc w:val="center"/>
      </w:pPr>
      <w:r>
        <w:rPr>
          <w:rFonts w:hint="eastAsia"/>
        </w:rPr>
        <w:t>承诺函</w:t>
      </w:r>
      <w:bookmarkStart w:id="0" w:name="_GoBack"/>
      <w:bookmarkEnd w:id="0"/>
    </w:p>
    <w:p w14:paraId="2DB77BAF">
      <w:pPr>
        <w:tabs>
          <w:tab w:val="left" w:pos="6300"/>
        </w:tabs>
        <w:adjustRightIn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黑龙江省疾病预防控制中心：</w:t>
      </w:r>
    </w:p>
    <w:p w14:paraId="598190D7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我公司作为本次采购项目的供应商，根据采购文件要求，现郑重承诺如下：</w:t>
      </w:r>
    </w:p>
    <w:p w14:paraId="1E284668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（一）符合《中华人民共和国政府采购法》第二十二条规定的条件；</w:t>
      </w:r>
    </w:p>
    <w:p w14:paraId="207D982F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1、具有独立承担民事责任的能力；</w:t>
      </w:r>
    </w:p>
    <w:p w14:paraId="5827DC5F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2、具有良好的商业信誉和健全的财务会计制度；</w:t>
      </w:r>
    </w:p>
    <w:p w14:paraId="350049FF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3、具有履行合同所必需的设备和专业技术能力；</w:t>
      </w:r>
    </w:p>
    <w:p w14:paraId="0A90A513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4、有依法缴纳税收和社会保障资金的良好记录；</w:t>
      </w:r>
    </w:p>
    <w:p w14:paraId="40391E11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5、参加本次政府采购活动前三年内，在经营活动中没有重大违法记录；</w:t>
      </w:r>
    </w:p>
    <w:p w14:paraId="463BC2FC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6、符合国家法律、行政法规规定的其他条件。</w:t>
      </w:r>
    </w:p>
    <w:p w14:paraId="739E864C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（二）我公司作为本项目参加政府采购活动的潜在供应商、法定代表人/单位负责人近3年内不具有行贿犯罪记录。</w:t>
      </w:r>
    </w:p>
    <w:p w14:paraId="6AC8DF2F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（三）我公司在截至响应截止日未被列入失信被执行人、重大税收违法案件当事人名单、政府采购严重违法失信行为记录名单。</w:t>
      </w:r>
    </w:p>
    <w:p w14:paraId="4B57FD11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（四）不属于为本项目提供整体设计、规范编制或者项目管理、监理、检测等服务的供应商。</w:t>
      </w:r>
    </w:p>
    <w:p w14:paraId="54678490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（五）不存在单位负责人为同一人或者存在直接控股、管理关系的不同供应商同时参加本采购项目（包组）投标的情况。</w:t>
      </w:r>
    </w:p>
    <w:p w14:paraId="2F48D381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（六）</w:t>
      </w:r>
      <w:r>
        <w:rPr>
          <w:rFonts w:ascii="宋体" w:hAnsi="宋体" w:cs="宋体"/>
          <w:sz w:val="24"/>
          <w:szCs w:val="24"/>
        </w:rPr>
        <w:t>我公司</w:t>
      </w:r>
      <w:r>
        <w:rPr>
          <w:rFonts w:hint="eastAsia" w:ascii="宋体" w:hAnsi="宋体" w:cs="宋体"/>
          <w:sz w:val="24"/>
          <w:szCs w:val="24"/>
        </w:rPr>
        <w:t>已阅读并充分理解采购文件（询价通知书）</w:t>
      </w:r>
      <w:r>
        <w:rPr>
          <w:rFonts w:ascii="宋体" w:hAnsi="宋体" w:cs="宋体"/>
          <w:sz w:val="24"/>
          <w:szCs w:val="24"/>
        </w:rPr>
        <w:t>中</w:t>
      </w:r>
      <w:r>
        <w:rPr>
          <w:rFonts w:hint="eastAsia" w:ascii="宋体" w:hAnsi="宋体" w:cs="宋体"/>
          <w:sz w:val="24"/>
          <w:szCs w:val="24"/>
        </w:rPr>
        <w:t>的各项条款，并在此承诺满足并接受本项目采购文件（询价通知书）中的规格、技术参数、合同履行期限、付款方式、验收要求、违约责任等全部主要条款</w:t>
      </w:r>
      <w:r>
        <w:rPr>
          <w:rFonts w:ascii="宋体" w:hAnsi="宋体" w:cs="宋体"/>
          <w:sz w:val="24"/>
          <w:szCs w:val="24"/>
        </w:rPr>
        <w:t xml:space="preserve">。 </w:t>
      </w:r>
    </w:p>
    <w:p w14:paraId="17DD4A60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77D5E9EC">
      <w:pPr>
        <w:adjustRightInd w:val="0"/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293FBE50">
      <w:pPr>
        <w:adjustRightIn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供应商（单位盖章）：</w:t>
      </w:r>
    </w:p>
    <w:p w14:paraId="4BE57DB1">
      <w:pPr>
        <w:adjustRightIn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 w14:paraId="0EC1B92E">
      <w:pPr>
        <w:adjustRightIn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期：  年   月   日</w:t>
      </w:r>
    </w:p>
    <w:p w14:paraId="4C4B6CD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A3470"/>
    <w:rsid w:val="765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2025-05-15T00:49:00Z</dcterms:created>
  <dc:creator>灿</dc:creator>
  <cp:lastModifiedBy>灿</cp:lastModifiedBy>
  <dcterms:modified xsi:type="dcterms:W3CDTF">2025-05-15T00:52:11Z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33178C00496B47F4AE1EC02D0A67760C_11</vt:lpwstr>
  </property>
  <property fmtid="{D5CDD505-2E9C-101B-9397-08002B2CF9AE}" pid="4" name="KSOTemplateDocerSaveRecord">
    <vt:lpwstr>eyJoZGlkIjoiNTU5ODQ0Mzk5YTI2ZjMxMTExYjYwZTFhNTY2OWZiN2MiLCJ1c2VySWQiOiI3NjUyNjg4ODMifQ==</vt:lpwstr>
  </property>
</Properties>
</file>